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645106">
        <w:rPr>
          <w:b/>
          <w:sz w:val="20"/>
          <w:szCs w:val="20"/>
          <w:lang w:val="kk-KZ"/>
        </w:rPr>
        <w:t>7</w:t>
      </w:r>
      <w:r w:rsidR="0030674E">
        <w:rPr>
          <w:b/>
          <w:sz w:val="20"/>
          <w:szCs w:val="20"/>
          <w:lang w:val="kk-KZ"/>
        </w:rPr>
        <w:t>М04217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30709">
              <w:rPr>
                <w:b/>
                <w:sz w:val="20"/>
                <w:szCs w:val="20"/>
                <w:lang w:val="kk-KZ"/>
              </w:rPr>
              <w:t>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101800</w:t>
            </w:r>
            <w:r w:rsidR="008B2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Актуальные проблемы </w:t>
            </w:r>
            <w:r>
              <w:rPr>
                <w:sz w:val="20"/>
                <w:szCs w:val="20"/>
                <w:lang w:val="kk-KZ"/>
              </w:rPr>
              <w:t>финансового</w:t>
            </w:r>
            <w:r w:rsidR="00D8663C">
              <w:rPr>
                <w:sz w:val="20"/>
                <w:szCs w:val="20"/>
                <w:lang w:val="kk-KZ"/>
              </w:rPr>
              <w:t xml:space="preserve"> прав</w:t>
            </w:r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 </w:t>
            </w:r>
            <w:r w:rsidR="00D8663C" w:rsidRPr="00030709">
              <w:rPr>
                <w:sz w:val="20"/>
                <w:szCs w:val="20"/>
                <w:lang w:val="kk-KZ"/>
              </w:rPr>
              <w:t xml:space="preserve"> компонент</w:t>
            </w:r>
            <w:r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30674E">
              <w:rPr>
                <w:sz w:val="20"/>
                <w:szCs w:val="20"/>
              </w:rPr>
              <w:t xml:space="preserve"> научных проектов</w:t>
            </w:r>
            <w:r w:rsidR="00D8663C" w:rsidRPr="00D8663C">
              <w:rPr>
                <w:sz w:val="20"/>
                <w:szCs w:val="20"/>
              </w:rPr>
              <w:t>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A52A0" w:rsidRDefault="00DA5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r w:rsidR="008943A6">
              <w:rPr>
                <w:sz w:val="20"/>
                <w:szCs w:val="20"/>
                <w:lang w:val="kk-KZ"/>
              </w:rPr>
              <w:t>стно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оффлайн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Жайсанбек Аманжолов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A52A0">
            <w:pPr>
              <w:jc w:val="both"/>
              <w:rPr>
                <w:sz w:val="20"/>
                <w:szCs w:val="20"/>
              </w:rPr>
            </w:pPr>
            <w:r w:rsidRPr="00DA52A0">
              <w:rPr>
                <w:sz w:val="20"/>
                <w:szCs w:val="20"/>
                <w:lang w:val="en-US"/>
              </w:rPr>
              <w:t>zh.amanzholov@mail.ru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</w:t>
            </w:r>
            <w:r w:rsidR="00DA52A0">
              <w:rPr>
                <w:sz w:val="20"/>
                <w:szCs w:val="20"/>
              </w:rPr>
              <w:t>784691621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30674E" w:rsidP="008765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30674E">
              <w:rPr>
                <w:sz w:val="20"/>
                <w:szCs w:val="20"/>
                <w:lang w:val="kk-KZ"/>
              </w:rPr>
              <w:t xml:space="preserve">Целью дисциплины является изучениеосновы теории финансового права, правовых аспектов финансовой деятельности и финансовой системы государства. В результате изучения дисциплины магистранты будут способны: - исследовать механизм финансово-правового регулирования в современных условиях; - раскрывать содержание, проблемы и пути совершенствования финансово-правовой деятельности современного государства; - излагать основные подходы к получению и оценке юридических знаний об основных институтах финансового права; - владеть методами </w:t>
            </w:r>
            <w:r w:rsidRPr="0030674E">
              <w:rPr>
                <w:sz w:val="20"/>
                <w:szCs w:val="20"/>
                <w:lang w:val="kk-KZ"/>
              </w:rPr>
              <w:lastRenderedPageBreak/>
              <w:t>проведения самостоятельных исследований в области финансового права; - демонстрировать навыки и умения решения правовых проблем и казусов, возникающих в финансовой сфере.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финансовое планирование с 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2F01FA" w:rsidRDefault="002F0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93980 </w:t>
            </w:r>
            <w:r w:rsidRPr="002F01FA">
              <w:rPr>
                <w:sz w:val="20"/>
                <w:szCs w:val="20"/>
              </w:rPr>
              <w:t>Актуальные проблемы участия Республики Казахстан в международных финансовых институтах</w:t>
            </w:r>
            <w:r>
              <w:rPr>
                <w:sz w:val="20"/>
                <w:szCs w:val="20"/>
              </w:rPr>
              <w:t xml:space="preserve">; 67774 </w:t>
            </w:r>
            <w:r w:rsidRPr="002F01FA">
              <w:rPr>
                <w:sz w:val="20"/>
                <w:szCs w:val="20"/>
              </w:rPr>
              <w:t>Современные тенденции и пробле</w:t>
            </w:r>
            <w:r>
              <w:rPr>
                <w:sz w:val="20"/>
                <w:szCs w:val="20"/>
              </w:rPr>
              <w:t xml:space="preserve">мы науки уголовного права; 93970 </w:t>
            </w:r>
            <w:r w:rsidRPr="002F01FA">
              <w:rPr>
                <w:sz w:val="20"/>
                <w:szCs w:val="20"/>
              </w:rPr>
              <w:t>Проблемы становления и развития систем</w:t>
            </w:r>
            <w:r>
              <w:rPr>
                <w:sz w:val="20"/>
                <w:szCs w:val="20"/>
              </w:rPr>
              <w:t>ы конституционализма в РК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Default="002F01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90043 </w:t>
            </w:r>
            <w:r w:rsidRPr="002F01FA">
              <w:rPr>
                <w:sz w:val="20"/>
                <w:szCs w:val="20"/>
                <w:lang w:val="kk-KZ"/>
              </w:rPr>
              <w:t>Публикация в научном журнале/ материалах научно</w:t>
            </w:r>
            <w:r>
              <w:rPr>
                <w:sz w:val="20"/>
                <w:szCs w:val="20"/>
                <w:lang w:val="kk-KZ"/>
              </w:rPr>
              <w:t>-практической конференции;</w:t>
            </w:r>
            <w:r>
              <w:t xml:space="preserve"> </w:t>
            </w:r>
            <w:r w:rsidRPr="002F01FA">
              <w:rPr>
                <w:sz w:val="20"/>
                <w:szCs w:val="20"/>
              </w:rPr>
              <w:t>86183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Научный семинар; 83578 Научная стажировка</w:t>
            </w:r>
          </w:p>
          <w:p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 xml:space="preserve">едовательская работа </w:t>
            </w:r>
            <w:r>
              <w:rPr>
                <w:sz w:val="20"/>
                <w:szCs w:val="20"/>
                <w:lang w:val="kk-KZ"/>
              </w:rPr>
              <w:t xml:space="preserve">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F225B7">
              <w:rPr>
                <w:sz w:val="20"/>
                <w:szCs w:val="20"/>
              </w:rPr>
              <w:t>П,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>.</w:t>
            </w:r>
            <w:r w:rsidR="0030674E">
              <w:rPr>
                <w:sz w:val="20"/>
                <w:szCs w:val="20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</w:t>
            </w:r>
            <w:r w:rsidR="0030674E">
              <w:rPr>
                <w:sz w:val="20"/>
                <w:szCs w:val="20"/>
              </w:rPr>
              <w:t>а, физического здоровья магистранта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</w:t>
            </w:r>
            <w:r w:rsidR="0030674E">
              <w:rPr>
                <w:sz w:val="20"/>
                <w:szCs w:val="20"/>
              </w:rPr>
              <w:t xml:space="preserve"> сокурсников. Для всех магистрантов</w:t>
            </w:r>
            <w:r w:rsidRPr="00B44E6D"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lastRenderedPageBreak/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</w:t>
            </w:r>
            <w:r w:rsidRPr="009C540B">
              <w:rPr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lastRenderedPageBreak/>
              <w:t xml:space="preserve">Оценка по традиционной </w:t>
            </w:r>
            <w:r w:rsidRPr="009C540B">
              <w:rPr>
                <w:b/>
                <w:bCs/>
                <w:sz w:val="20"/>
                <w:szCs w:val="20"/>
              </w:rPr>
              <w:lastRenderedPageBreak/>
              <w:t>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lastRenderedPageBreak/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</w:t>
            </w:r>
            <w:r w:rsidRPr="00720C22">
              <w:rPr>
                <w:sz w:val="20"/>
                <w:szCs w:val="20"/>
              </w:rPr>
              <w:lastRenderedPageBreak/>
              <w:t>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b/>
                <w:sz w:val="20"/>
                <w:szCs w:val="20"/>
              </w:rPr>
              <w:t>Суммативное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8943A6" w:rsidTr="00F45788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2603E0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943A6" w:rsidTr="008943A6">
        <w:trPr>
          <w:trHeight w:val="34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8943A6" w:rsidTr="00F45788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943A6" w:rsidTr="008943A6">
        <w:trPr>
          <w:trHeight w:val="33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50-54</w:t>
            </w:r>
          </w:p>
          <w:p w:rsidR="008943A6" w:rsidRPr="008943A6" w:rsidRDefault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8943A6" w:rsidTr="008943A6">
        <w:trPr>
          <w:trHeight w:val="422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 w:rsidP="008943A6"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8943A6" w:rsidTr="008943A6">
        <w:trPr>
          <w:trHeight w:val="403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5074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2F01FA">
              <w:rPr>
                <w:b/>
                <w:sz w:val="20"/>
                <w:szCs w:val="20"/>
              </w:rPr>
              <w:t xml:space="preserve">Актуальные проблемы </w:t>
            </w:r>
            <w:r w:rsidR="002F01FA">
              <w:rPr>
                <w:b/>
                <w:sz w:val="20"/>
                <w:szCs w:val="20"/>
                <w:lang w:val="kk-KZ"/>
              </w:rPr>
              <w:t>финансовой деятельности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 xml:space="preserve">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="0030674E"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30674E">
              <w:rPr>
                <w:b/>
                <w:bCs/>
                <w:sz w:val="20"/>
                <w:szCs w:val="20"/>
              </w:rPr>
              <w:t>М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373DF" w:rsidRDefault="0030674E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EE7B79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</w:t>
            </w:r>
            <w:r w:rsidR="000B49AE" w:rsidRPr="000B49AE">
              <w:rPr>
                <w:sz w:val="20"/>
                <w:szCs w:val="20"/>
                <w:lang w:val="kk-KZ"/>
              </w:rPr>
              <w:lastRenderedPageBreak/>
              <w:t xml:space="preserve">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30674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0B49AE">
              <w:rPr>
                <w:b/>
                <w:sz w:val="20"/>
                <w:szCs w:val="20"/>
                <w:lang w:val="kk-KZ"/>
              </w:rPr>
              <w:t>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774F5E">
              <w:rPr>
                <w:sz w:val="20"/>
                <w:szCs w:val="20"/>
              </w:rPr>
              <w:t>Консультации по выполнению</w:t>
            </w:r>
            <w:r w:rsidR="000B49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РМ</w:t>
            </w:r>
            <w:r w:rsidR="000B49AE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30674E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:rsidTr="00BD33C8">
        <w:tc>
          <w:tcPr>
            <w:tcW w:w="10509" w:type="dxa"/>
            <w:gridSpan w:val="4"/>
            <w:shd w:val="clear" w:color="auto" w:fill="auto"/>
          </w:tcPr>
          <w:p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01FA">
              <w:rPr>
                <w:b/>
                <w:sz w:val="20"/>
                <w:szCs w:val="20"/>
                <w:lang w:val="kk-KZ"/>
              </w:rPr>
              <w:t>Институты особобенной части</w:t>
            </w:r>
            <w:r w:rsidR="009C5295" w:rsidRPr="009C5295">
              <w:rPr>
                <w:b/>
                <w:sz w:val="20"/>
                <w:szCs w:val="20"/>
                <w:lang w:val="kk-KZ"/>
              </w:rPr>
              <w:t xml:space="preserve"> финансового права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2F01FA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>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="009C5295"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="009C5295"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М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9F448F" w:rsidRDefault="009F44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Default="00797D34"/>
        </w:tc>
        <w:tc>
          <w:tcPr>
            <w:tcW w:w="7787" w:type="dxa"/>
            <w:shd w:val="clear" w:color="auto" w:fill="auto"/>
          </w:tcPr>
          <w:p w:rsidR="00797D34" w:rsidRPr="00797D34" w:rsidRDefault="002F01F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5295"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2F01FA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AC627F">
              <w:rPr>
                <w:b/>
                <w:sz w:val="20"/>
                <w:szCs w:val="20"/>
                <w:lang w:val="kk-KZ"/>
              </w:rPr>
              <w:t>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="00AC627F"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="00AC627F">
              <w:rPr>
                <w:b/>
                <w:bCs/>
                <w:sz w:val="20"/>
                <w:szCs w:val="20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797D34" w:rsidRDefault="002F01F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FC0B2D">
              <w:rPr>
                <w:b/>
                <w:sz w:val="20"/>
                <w:szCs w:val="20"/>
                <w:lang w:val="kk-KZ"/>
              </w:rPr>
              <w:t xml:space="preserve">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0E0BFD" w:rsidRDefault="002F01FA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AC627F">
              <w:rPr>
                <w:b/>
                <w:sz w:val="20"/>
                <w:szCs w:val="20"/>
                <w:lang w:val="kk-KZ"/>
              </w:rPr>
              <w:t>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>Г.А. Куаналиева</w:t>
      </w:r>
    </w:p>
    <w:p w:rsidR="00C11D29" w:rsidRPr="008943A6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8943A6">
        <w:rPr>
          <w:b/>
          <w:sz w:val="20"/>
          <w:szCs w:val="20"/>
          <w:lang w:val="kk-KZ"/>
        </w:rPr>
        <w:t>Ж</w:t>
      </w:r>
      <w:r w:rsidR="008943A6">
        <w:rPr>
          <w:b/>
          <w:sz w:val="20"/>
          <w:szCs w:val="20"/>
        </w:rPr>
        <w:t>.</w:t>
      </w:r>
      <w:r w:rsidR="008943A6">
        <w:rPr>
          <w:b/>
          <w:sz w:val="20"/>
          <w:szCs w:val="20"/>
          <w:lang w:val="kk-KZ"/>
        </w:rPr>
        <w:t>М</w:t>
      </w:r>
      <w:r w:rsidR="008943A6">
        <w:rPr>
          <w:b/>
          <w:sz w:val="20"/>
          <w:szCs w:val="20"/>
        </w:rPr>
        <w:t xml:space="preserve">. </w:t>
      </w:r>
      <w:r w:rsidR="008943A6">
        <w:rPr>
          <w:b/>
          <w:sz w:val="20"/>
          <w:szCs w:val="20"/>
          <w:lang w:val="kk-KZ"/>
        </w:rPr>
        <w:t>Аманжолов</w:t>
      </w: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871CA">
              <w:rPr>
                <w:rStyle w:val="normaltextrun"/>
                <w:sz w:val="20"/>
                <w:szCs w:val="20"/>
              </w:rPr>
              <w:t xml:space="preserve">трого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1307785367">
    <w:abstractNumId w:val="10"/>
  </w:num>
  <w:num w:numId="2" w16cid:durableId="1171917628">
    <w:abstractNumId w:val="8"/>
  </w:num>
  <w:num w:numId="3" w16cid:durableId="495415223">
    <w:abstractNumId w:val="12"/>
  </w:num>
  <w:num w:numId="4" w16cid:durableId="666595371">
    <w:abstractNumId w:val="16"/>
  </w:num>
  <w:num w:numId="5" w16cid:durableId="9645209">
    <w:abstractNumId w:val="7"/>
  </w:num>
  <w:num w:numId="6" w16cid:durableId="1389183092">
    <w:abstractNumId w:val="5"/>
  </w:num>
  <w:num w:numId="7" w16cid:durableId="2083866195">
    <w:abstractNumId w:val="6"/>
  </w:num>
  <w:num w:numId="8" w16cid:durableId="1212155345">
    <w:abstractNumId w:val="11"/>
  </w:num>
  <w:num w:numId="9" w16cid:durableId="953436565">
    <w:abstractNumId w:val="9"/>
  </w:num>
  <w:num w:numId="10" w16cid:durableId="1904876253">
    <w:abstractNumId w:val="14"/>
  </w:num>
  <w:num w:numId="11" w16cid:durableId="391544103">
    <w:abstractNumId w:val="4"/>
  </w:num>
  <w:num w:numId="12" w16cid:durableId="2067219685">
    <w:abstractNumId w:val="0"/>
  </w:num>
  <w:num w:numId="13" w16cid:durableId="100339176">
    <w:abstractNumId w:val="13"/>
  </w:num>
  <w:num w:numId="14" w16cid:durableId="438990195">
    <w:abstractNumId w:val="2"/>
  </w:num>
  <w:num w:numId="15" w16cid:durableId="185798029">
    <w:abstractNumId w:val="1"/>
  </w:num>
  <w:num w:numId="16" w16cid:durableId="100884646">
    <w:abstractNumId w:val="3"/>
  </w:num>
  <w:num w:numId="17" w16cid:durableId="1987317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603E0"/>
    <w:rsid w:val="0026725F"/>
    <w:rsid w:val="002F01FA"/>
    <w:rsid w:val="0030674E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570C0D"/>
    <w:rsid w:val="005B5CBC"/>
    <w:rsid w:val="005D6758"/>
    <w:rsid w:val="00645106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943A6"/>
    <w:rsid w:val="008B255A"/>
    <w:rsid w:val="008E2F76"/>
    <w:rsid w:val="009147B7"/>
    <w:rsid w:val="009C08CD"/>
    <w:rsid w:val="009C5295"/>
    <w:rsid w:val="009C540B"/>
    <w:rsid w:val="009F448F"/>
    <w:rsid w:val="00A162CB"/>
    <w:rsid w:val="00A16FE9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E5166"/>
    <w:rsid w:val="00CF57D7"/>
    <w:rsid w:val="00D1770D"/>
    <w:rsid w:val="00D44311"/>
    <w:rsid w:val="00D50D04"/>
    <w:rsid w:val="00D60B10"/>
    <w:rsid w:val="00D82C53"/>
    <w:rsid w:val="00D8663C"/>
    <w:rsid w:val="00D90A30"/>
    <w:rsid w:val="00DA52A0"/>
    <w:rsid w:val="00DE389B"/>
    <w:rsid w:val="00DF3200"/>
    <w:rsid w:val="00DF6711"/>
    <w:rsid w:val="00E24F33"/>
    <w:rsid w:val="00E3067D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0FCE"/>
  <w15:docId w15:val="{E2DC9278-7142-44CF-98EB-41171F0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D2E7-9A24-4323-B00B-84DBCDA7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Саян Онгаров</cp:lastModifiedBy>
  <cp:revision>157</cp:revision>
  <cp:lastPrinted>2023-06-26T06:36:00Z</cp:lastPrinted>
  <dcterms:created xsi:type="dcterms:W3CDTF">2023-06-23T02:50:00Z</dcterms:created>
  <dcterms:modified xsi:type="dcterms:W3CDTF">2023-09-25T16:56:00Z</dcterms:modified>
</cp:coreProperties>
</file>